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14:paraId="44C1186C" w14:textId="77777777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2F3A3553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2EA3A387" w14:textId="77777777" w:rsidR="00CE5DD9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</w:p>
          <w:p w14:paraId="671C7D34" w14:textId="4B8E5C4F" w:rsidR="0041576F" w:rsidRPr="00FF239A" w:rsidRDefault="0041576F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AFC1BBE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B744B8" w14:paraId="1596DEA2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ED2BD4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B32E2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8C16E7E" w14:textId="3E015529" w:rsidR="002311B1" w:rsidRPr="00B744B8" w:rsidRDefault="002311B1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15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,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587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,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04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3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.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3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4</w:t>
            </w:r>
          </w:p>
          <w:p w14:paraId="35FF135E" w14:textId="5DED040E" w:rsidR="00CE5DD9" w:rsidRPr="00B744B8" w:rsidRDefault="002311B1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ab/>
            </w:r>
          </w:p>
        </w:tc>
      </w:tr>
      <w:tr w:rsidR="00CE5DD9" w:rsidRPr="00B744B8" w14:paraId="2B2F6E0A" w14:textId="77777777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7E7AC64" w14:textId="77777777"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DCD535D" w14:textId="517504DF"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</w:t>
            </w:r>
            <w:r w:rsidR="0076791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</w:t>
            </w: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9040B38" w14:textId="5923E780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23,199,938.26</w:t>
            </w:r>
          </w:p>
        </w:tc>
      </w:tr>
      <w:tr w:rsidR="00CE5DD9" w:rsidRPr="00B744B8" w14:paraId="2EA921DA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90B5BE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3D0D98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E35BD3A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B744B8" w14:paraId="588FAEF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984827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B8EA42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A3CC64A" w14:textId="0AA1E51B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B95E65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229,180.8</w:t>
            </w: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</w:t>
            </w:r>
          </w:p>
        </w:tc>
      </w:tr>
      <w:tr w:rsidR="00C75045" w:rsidRPr="00B744B8" w14:paraId="680AB4D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F6641E8" w14:textId="1A9EDECE" w:rsidR="00C75045" w:rsidRPr="00FF239A" w:rsidRDefault="00B744B8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14:paraId="70FB40E3" w14:textId="3834891B" w:rsidR="00C75045" w:rsidRPr="00FF239A" w:rsidRDefault="00C75045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C7504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Casa de día para el Adulto Mayor (Hábitat 2012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C3FAF5F" w14:textId="77777777" w:rsidR="00C75045" w:rsidRPr="00B744B8" w:rsidRDefault="00C75045" w:rsidP="00C750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1,071,374.55</w:t>
            </w:r>
          </w:p>
          <w:p w14:paraId="71F53BF9" w14:textId="77777777" w:rsidR="00C75045" w:rsidRPr="00B744B8" w:rsidRDefault="00C75045" w:rsidP="00C750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CE5DD9" w:rsidRPr="00B744B8" w14:paraId="5DCDACC2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B39234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A0A84C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0948C0E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B744B8" w14:paraId="6064634C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D65541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3583E6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Fracc.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B5F419A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B744B8" w14:paraId="36C5205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64236D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3EED50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A22DEAB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B744B8" w14:paraId="52039561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3765164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D1D547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93E9C6B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B744B8" w14:paraId="1357AAD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E868247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940C80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Caseta de policía 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547175B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B744B8" w14:paraId="12F65F0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295262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E49F8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Fracc.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3C8A1DD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B744B8" w14:paraId="55519FF8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0A82474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D8B1D4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CEE196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B744B8" w14:paraId="52F09F30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772CA3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9C50AC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73C64B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$3,685,719.32</w:t>
            </w:r>
          </w:p>
        </w:tc>
      </w:tr>
      <w:tr w:rsidR="00CE5DD9" w:rsidRPr="00B744B8" w14:paraId="76F5B85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417E50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3BB242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D66AC88" w14:textId="17713ED6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5355E9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2,456,121.88</w:t>
            </w:r>
          </w:p>
        </w:tc>
      </w:tr>
      <w:tr w:rsidR="00CE5DD9" w:rsidRPr="00B744B8" w14:paraId="5CBC4A8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BAEDB9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E2C24C7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E8B9ABE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B744B8" w14:paraId="4F9D622B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E851A2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348371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4760B53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121AEB" w:rsidRPr="00B744B8" w14:paraId="405979F9" w14:textId="77777777" w:rsidTr="00AC76F6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EE08B7D" w14:textId="3FC856A8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</w:tcPr>
          <w:p w14:paraId="37543CC9" w14:textId="54172D85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121AEB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Instalaciones De Seguridad Publica Delegación Primo Tapia (PRODEUR-SUBSEMUN-2015-ROS-LP-02)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14:paraId="35ACC6F5" w14:textId="2FCD85E7" w:rsidR="00121AEB" w:rsidRPr="00B744B8" w:rsidRDefault="00121AEB" w:rsidP="00121A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773,430.69</w:t>
            </w:r>
          </w:p>
        </w:tc>
      </w:tr>
      <w:tr w:rsidR="00121AEB" w:rsidRPr="00B744B8" w14:paraId="79B74FDA" w14:textId="77777777" w:rsidTr="00AC76F6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76AE964" w14:textId="03B14373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</w:tcPr>
          <w:p w14:paraId="6B888C40" w14:textId="0CABE93A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121AEB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Centro Interactivo y de Atención para Personas con Discapacidad y Adultos Mayores.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14:paraId="707954CE" w14:textId="7A96B7F8" w:rsidR="00121AEB" w:rsidRPr="00B744B8" w:rsidRDefault="00121AEB" w:rsidP="00121A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1,194,830.06</w:t>
            </w:r>
          </w:p>
        </w:tc>
      </w:tr>
      <w:tr w:rsidR="00CE5DD9" w:rsidRPr="00B744B8" w14:paraId="09F5C40D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3CBDE7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F235D9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AC95CB1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B744B8" w14:paraId="51C7983C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46EE0B8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CAFBCF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CF0826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B744B8" w14:paraId="233474C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128286F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CA4271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Auditorio Unidad Ernesto Ruffo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Appel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07C14BD" w14:textId="1919C2AD" w:rsidR="00CE5DD9" w:rsidRPr="00B744B8" w:rsidRDefault="0063150A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$11,365,209.83</w:t>
            </w:r>
          </w:p>
        </w:tc>
      </w:tr>
      <w:tr w:rsidR="00CE5DD9" w:rsidRPr="00B744B8" w14:paraId="41379B3B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E7088C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3CF52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39549A8" w14:textId="1348FFEC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$2,742,04</w:t>
            </w:r>
            <w:r w:rsidR="00930364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</w:t>
            </w: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.</w:t>
            </w:r>
            <w:r w:rsidR="00930364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72</w:t>
            </w:r>
          </w:p>
        </w:tc>
      </w:tr>
      <w:tr w:rsidR="00CE5DD9" w:rsidRPr="00B744B8" w14:paraId="5A20AF66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D4B012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178CD8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2726885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B744B8" w14:paraId="73E8E839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2F5CA4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5DC0B0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9B5F0F0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B744B8" w14:paraId="29A7E92B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921C60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FB69CA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BA3E57F" w14:textId="1D09E42E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370318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303,999.93</w:t>
            </w:r>
          </w:p>
        </w:tc>
      </w:tr>
      <w:tr w:rsidR="00CE5DD9" w:rsidRPr="00B744B8" w14:paraId="1BD8F2E7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9A8DAA8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DD9362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1001957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B744B8" w14:paraId="3531A05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CEB48A7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94F2C7A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D69F6E6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B744B8" w14:paraId="6E4D09FC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BE0C15B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866B028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668097D1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B744B8" w14:paraId="50BA4778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C84F951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45D5A24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C57D604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B744B8" w14:paraId="76510F6D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554B5B7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DCBEF44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2686C60" w14:textId="5F6622A8" w:rsidR="00DF25B9" w:rsidRPr="00B744B8" w:rsidRDefault="00DF25B9" w:rsidP="003703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756EC8"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3,052,834.51</w:t>
            </w:r>
          </w:p>
          <w:p w14:paraId="43A6EFFA" w14:textId="47F1201F" w:rsidR="00CE5DD9" w:rsidRPr="00B744B8" w:rsidRDefault="00CE5DD9" w:rsidP="003703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CE5DD9" w:rsidRPr="00B744B8" w14:paraId="01E8450C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EC9BEFD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CB0A316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F6D5F27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B744B8" w14:paraId="7B61E497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6AD83B9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9A32A0D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390F709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$1,726,319.00</w:t>
            </w:r>
          </w:p>
        </w:tc>
      </w:tr>
      <w:tr w:rsidR="00CE5DD9" w:rsidRPr="00B744B8" w14:paraId="58136975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758B6A44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078A4D3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F57D858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B744B8" w14:paraId="720F72D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7BC18966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AC1191F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Baños </w:t>
            </w:r>
            <w:proofErr w:type="spellStart"/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6CED98E5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B744B8" w14:paraId="002CED63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5B58070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F0D3CE7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9E63932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B744B8" w14:paraId="32FC34F8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69BA79C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C79F1CD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D3E1D70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B744B8" w14:paraId="5541298E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088DB6C" w14:textId="77777777"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D568317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AF006C9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$94,927.00</w:t>
            </w:r>
          </w:p>
        </w:tc>
      </w:tr>
      <w:tr w:rsidR="00CE5DD9" w:rsidRPr="00B744B8" w14:paraId="4945D597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FE412F0" w14:textId="77777777"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BB75FAC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4DE2533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$750,000.00</w:t>
            </w:r>
          </w:p>
        </w:tc>
      </w:tr>
      <w:tr w:rsidR="00CE5DD9" w:rsidRPr="00B744B8" w14:paraId="185A2582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71FE750" w14:textId="77777777"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DF9994A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B7A92B0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$899,571.66</w:t>
            </w:r>
          </w:p>
        </w:tc>
      </w:tr>
      <w:tr w:rsidR="00CE5DD9" w:rsidRPr="00B744B8" w14:paraId="61D6D41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55DAF36" w14:textId="77777777"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617934C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17A7492" w14:textId="7777777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$5,748,340.00</w:t>
            </w:r>
          </w:p>
        </w:tc>
      </w:tr>
      <w:tr w:rsidR="00FB3C55" w:rsidRPr="00B744B8" w14:paraId="1E93A642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09934209" w14:textId="77777777"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71591847" w14:textId="527C92E5"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</w:t>
            </w:r>
            <w:r w:rsidR="00C7504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</w:t>
            </w: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20540CD" w14:textId="77777777" w:rsidR="00FB3C55" w:rsidRPr="00B744B8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$4,316,178.27</w:t>
            </w:r>
          </w:p>
        </w:tc>
      </w:tr>
      <w:tr w:rsidR="00FB3C55" w:rsidRPr="00B744B8" w14:paraId="07A3817A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215DE4C8" w14:textId="77777777"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A1E9CFB" w14:textId="77777777"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379183B" w14:textId="77777777" w:rsidR="00FB3C55" w:rsidRPr="00B744B8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$1,390,562.02</w:t>
            </w:r>
          </w:p>
        </w:tc>
      </w:tr>
      <w:tr w:rsidR="00D9655A" w:rsidRPr="00B744B8" w14:paraId="2ACFEC54" w14:textId="77777777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</w:tcPr>
          <w:p w14:paraId="26AAEA7B" w14:textId="77777777"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5F23D44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924FF3E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$317,640.10</w:t>
            </w:r>
          </w:p>
          <w:p w14:paraId="74B1EFF4" w14:textId="77777777"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  <w:p w14:paraId="5B60C770" w14:textId="77777777" w:rsidR="0031605A" w:rsidRPr="0031605A" w:rsidRDefault="0031605A" w:rsidP="0031605A">
            <w:pPr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</w:p>
        </w:tc>
      </w:tr>
      <w:tr w:rsidR="00D9655A" w:rsidRPr="00B744B8" w14:paraId="64A7D07C" w14:textId="77777777" w:rsidTr="00B744B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</w:tcPr>
          <w:p w14:paraId="05AA27CA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6BC5189E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34E53F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$346,840.36</w:t>
            </w:r>
          </w:p>
          <w:p w14:paraId="6EF91502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59D869C2" w14:textId="77777777" w:rsidTr="00B744B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</w:tcPr>
          <w:p w14:paraId="14F5FF0A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C45DBE1" w14:textId="77777777"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F1117E2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$1,077,664.00</w:t>
            </w:r>
          </w:p>
          <w:p w14:paraId="2DCE2E71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6A4B2A77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5E26F8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9DCB9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57CD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$897,713.47</w:t>
            </w:r>
          </w:p>
          <w:p w14:paraId="767464C7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5BB1B69E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A900F4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675CB" w14:textId="77777777"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1CED3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$1,747,533.79</w:t>
            </w:r>
          </w:p>
          <w:p w14:paraId="7AD86BE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A6726E" w:rsidRPr="00B744B8" w14:paraId="712E2E16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B7C2E9" w14:textId="77777777"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ROS-LP-12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D339E" w14:textId="24023F27"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Rehabilitacion De Centro Acuatico Rosarito En Unidad Deportiva </w:t>
            </w:r>
            <w:r w:rsidR="0076791D"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Andrés Luna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21F78" w14:textId="77777777" w:rsidR="00A6726E" w:rsidRPr="00B744B8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7,339,734.79</w:t>
            </w:r>
          </w:p>
        </w:tc>
      </w:tr>
      <w:tr w:rsidR="00A6726E" w:rsidRPr="00B744B8" w14:paraId="2A0475DA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AAE6A0" w14:textId="77777777"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ROS-LP-13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E3981" w14:textId="77777777"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Velatorio Municipal Prodeur-Pron-2022-Ros-Lp-11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0D83E" w14:textId="77777777" w:rsidR="00A6726E" w:rsidRPr="00B744B8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10,417,898.95</w:t>
            </w:r>
          </w:p>
        </w:tc>
      </w:tr>
      <w:tr w:rsidR="002311B1" w:rsidRPr="00B744B8" w14:paraId="6C30F5F5" w14:textId="77777777" w:rsidTr="006947BC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9EFEF" w14:textId="273703A0" w:rsidR="002311B1" w:rsidRPr="00AB401B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65F18" w14:textId="4782434F" w:rsidR="002311B1" w:rsidRPr="00F3744D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Reconstrucción Centro Comunitario Tonantzin 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AE931" w14:textId="196BA145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24,833,623.89</w:t>
            </w:r>
          </w:p>
        </w:tc>
      </w:tr>
      <w:tr w:rsidR="002311B1" w:rsidRPr="00B744B8" w14:paraId="1D9DC482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835BA" w14:textId="43B4A329" w:rsidR="002311B1" w:rsidRPr="00A6726E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83727" w14:textId="1C3FB9D0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F25B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Clínica Veterinaria 2da etapa Col Benito Juárez (PRODEUR-PRON-2023-ROS-IS-07)</w:t>
            </w:r>
          </w:p>
          <w:p w14:paraId="2B91E19C" w14:textId="77777777" w:rsidR="002311B1" w:rsidRPr="00A6726E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B7E41" w14:textId="77777777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1,453,240.53</w:t>
            </w:r>
          </w:p>
          <w:p w14:paraId="1688EAA0" w14:textId="77777777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B744B8" w14:paraId="76E2EDDC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0490649" w14:textId="4EF3DEC4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C830AF1" w14:textId="0F0A4209" w:rsidR="002311B1" w:rsidRPr="00756EC8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 Deportiva Andrés Luna Reconstrucción Camp. Futbol 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A479319" w14:textId="2EA5F69F" w:rsidR="002311B1" w:rsidRPr="00756EC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4,713,538.84</w:t>
            </w:r>
          </w:p>
        </w:tc>
      </w:tr>
      <w:tr w:rsidR="002311B1" w:rsidRPr="003826EE" w14:paraId="6E607548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57A284F1" w14:textId="77777777" w:rsidR="005111A0" w:rsidRPr="005111A0" w:rsidRDefault="005111A0" w:rsidP="005111A0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5111A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RE-015-001</w:t>
            </w:r>
          </w:p>
          <w:p w14:paraId="1FCA9395" w14:textId="77777777" w:rsidR="002311B1" w:rsidRPr="005111A0" w:rsidRDefault="002311B1" w:rsidP="002311B1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98C79C5" w14:textId="3318FF46" w:rsidR="002311B1" w:rsidRPr="00756EC8" w:rsidRDefault="005111A0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Subdelegacion de la Secretar</w:t>
            </w:r>
            <w:r w:rsidR="0021626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í</w:t>
            </w: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 de Seguridad Ciudadana, Col. Real de Rosarito 1era Etap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D284EB6" w14:textId="30D2A228" w:rsidR="002311B1" w:rsidRPr="00756EC8" w:rsidRDefault="005111A0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25,935,172.71</w:t>
            </w:r>
          </w:p>
        </w:tc>
      </w:tr>
      <w:tr w:rsidR="005111A0" w:rsidRPr="003826EE" w14:paraId="2D392C59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54EF83E7" w14:textId="2E7E8C20" w:rsidR="005111A0" w:rsidRDefault="005111A0" w:rsidP="005111A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3A4071E" w14:textId="0A22E01F" w:rsidR="005111A0" w:rsidRPr="00756EC8" w:rsidRDefault="005111A0" w:rsidP="005111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Habilitacion de Sala de Audiencias para Juicios Orales, en las Instalaciones de X1, Col Ampl Benito Juarez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46B1C757" w14:textId="36FD1F44" w:rsidR="005111A0" w:rsidRPr="00756EC8" w:rsidRDefault="005111A0" w:rsidP="005111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1,599,440.60</w:t>
            </w:r>
          </w:p>
        </w:tc>
      </w:tr>
      <w:tr w:rsidR="005111A0" w:rsidRPr="003826EE" w14:paraId="166D1F28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5143EF85" w14:textId="47D2704E" w:rsidR="005111A0" w:rsidRDefault="005111A0" w:rsidP="005111A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64895C3" w14:textId="1E65419B" w:rsidR="005111A0" w:rsidRPr="00756EC8" w:rsidRDefault="00637355" w:rsidP="005111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Rehabilitación</w:t>
            </w:r>
            <w:r w:rsidR="005111A0"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Edificio Central de Bomberos, C. Chihuahua, Col. </w:t>
            </w: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Constitución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19A62884" w14:textId="1D078726" w:rsidR="005111A0" w:rsidRPr="00756EC8" w:rsidRDefault="005111A0" w:rsidP="005111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5,034,887.42</w:t>
            </w:r>
          </w:p>
        </w:tc>
      </w:tr>
      <w:tr w:rsidR="005111A0" w:rsidRPr="003826EE" w14:paraId="48EF759D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C1852E1" w14:textId="22FC3F3E" w:rsidR="005111A0" w:rsidRDefault="005111A0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C308503" w14:textId="6C3617EB" w:rsidR="005111A0" w:rsidRPr="00756EC8" w:rsidRDefault="00637355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Rehabilitación</w:t>
            </w:r>
            <w:r w:rsidR="005111A0"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Parque Real de Rosarito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C6BA6EB" w14:textId="6691B854" w:rsidR="005111A0" w:rsidRPr="00756EC8" w:rsidRDefault="005111A0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2,180,920.59</w:t>
            </w:r>
          </w:p>
        </w:tc>
      </w:tr>
      <w:tr w:rsidR="00756EC8" w:rsidRPr="003826EE" w14:paraId="27D5ECCE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71D80AA" w14:textId="2CB56229" w:rsidR="00756EC8" w:rsidRDefault="00756EC8" w:rsidP="00756EC8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B0D8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1DDED99" w14:textId="762C288A" w:rsidR="00756EC8" w:rsidRPr="00756EC8" w:rsidRDefault="00756EC8" w:rsidP="00756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Skate Park Unidad </w:t>
            </w:r>
            <w:proofErr w:type="spellStart"/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Dep</w:t>
            </w:r>
            <w:proofErr w:type="spellEnd"/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Andrés Luna Col. Reforma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9F0D986" w14:textId="76A4E1AD" w:rsidR="00756EC8" w:rsidRPr="00756EC8" w:rsidRDefault="00756EC8" w:rsidP="00756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2,661,609.32</w:t>
            </w:r>
          </w:p>
        </w:tc>
      </w:tr>
      <w:tr w:rsidR="00756EC8" w:rsidRPr="003826EE" w14:paraId="1E8EEDD5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68B0BDAE" w14:textId="45839716" w:rsidR="00756EC8" w:rsidRDefault="00756EC8" w:rsidP="00756EC8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B0D8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F69B5BE" w14:textId="303234DB" w:rsidR="00756EC8" w:rsidRPr="00756EC8" w:rsidRDefault="00756EC8" w:rsidP="00756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Juzgado Cívico para SSC Col. Villa Turística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56E2BB0" w14:textId="5321B5A0" w:rsidR="00756EC8" w:rsidRPr="00756EC8" w:rsidRDefault="00756EC8" w:rsidP="00756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16,212,870.47</w:t>
            </w:r>
          </w:p>
        </w:tc>
      </w:tr>
      <w:tr w:rsidR="00756EC8" w:rsidRPr="003826EE" w14:paraId="56F0088F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64B95A99" w14:textId="6447F8D0" w:rsidR="00756EC8" w:rsidRDefault="00756EC8" w:rsidP="00756EC8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B0D8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5D5797F" w14:textId="7396C83C" w:rsidR="00756EC8" w:rsidRPr="00DF25B9" w:rsidRDefault="00756EC8" w:rsidP="00756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Biblioteca Rosario Castellanos Primo Tapia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9A2D5C7" w14:textId="5EDA82DE" w:rsidR="00756EC8" w:rsidRPr="00DF25B9" w:rsidRDefault="00756EC8" w:rsidP="00756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1,240,376.54</w:t>
            </w:r>
          </w:p>
        </w:tc>
      </w:tr>
      <w:tr w:rsidR="002311B1" w:rsidRPr="003826EE" w14:paraId="5C420503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5A525C4" w14:textId="77777777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BA6BB6D" w14:textId="77777777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6711BBE" w14:textId="1E842D5B" w:rsidR="002311B1" w:rsidRPr="00DF25B9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4016ED" w14:paraId="16988190" w14:textId="77777777" w:rsidTr="00A6726E">
        <w:trPr>
          <w:trHeight w:val="30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D58AD31" w14:textId="77777777" w:rsidR="002311B1" w:rsidRPr="004016ED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3DF90DF0" w14:textId="11A57A24" w:rsidR="002311B1" w:rsidRPr="00FB3C55" w:rsidRDefault="002311B1" w:rsidP="005111A0">
            <w:pPr>
              <w:spacing w:after="0" w:line="240" w:lineRule="auto"/>
              <w:ind w:left="708" w:hanging="708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756EC8" w:rsidRPr="00756EC8">
              <w:rPr>
                <w:b/>
                <w:bCs/>
                <w:color w:val="000000"/>
                <w:sz w:val="14"/>
                <w:szCs w:val="14"/>
              </w:rPr>
              <w:t xml:space="preserve"> </w:t>
            </w:r>
            <w:r w:rsidR="00756EC8" w:rsidRPr="00756EC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277,352,506.86</w:t>
            </w:r>
          </w:p>
        </w:tc>
      </w:tr>
    </w:tbl>
    <w:p w14:paraId="73AF2ED3" w14:textId="77777777"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B744B8">
      <w:headerReference w:type="default" r:id="rId6"/>
      <w:footerReference w:type="default" r:id="rId7"/>
      <w:pgSz w:w="12240" w:h="15840" w:code="1"/>
      <w:pgMar w:top="3402" w:right="720" w:bottom="1418" w:left="720" w:header="397" w:footer="93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D702A" w14:textId="77777777" w:rsidR="001D1A6C" w:rsidRDefault="001D1A6C" w:rsidP="005E428C">
      <w:pPr>
        <w:spacing w:after="0" w:line="240" w:lineRule="auto"/>
      </w:pPr>
      <w:r>
        <w:separator/>
      </w:r>
    </w:p>
  </w:endnote>
  <w:endnote w:type="continuationSeparator" w:id="0">
    <w:p w14:paraId="03571C3C" w14:textId="77777777" w:rsidR="001D1A6C" w:rsidRDefault="001D1A6C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D611" w14:textId="1FE0A389" w:rsidR="0031605A" w:rsidRPr="0031605A" w:rsidRDefault="0031605A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16"/>
        <w:szCs w:val="16"/>
      </w:rPr>
    </w:pPr>
    <w:r w:rsidRPr="00216398">
      <w:rPr>
        <w:rFonts w:ascii="Arial" w:hAnsi="Arial" w:cs="Arial"/>
        <w:b/>
        <w:bCs/>
        <w:noProof/>
        <w:color w:val="FFFFFF" w:themeColor="background1"/>
        <w:sz w:val="20"/>
        <w:szCs w:val="20"/>
        <w:lang w:val="en-US"/>
      </w:rPr>
      <w:drawing>
        <wp:anchor distT="0" distB="0" distL="114300" distR="114300" simplePos="0" relativeHeight="251668480" behindDoc="1" locked="0" layoutInCell="1" allowOverlap="1" wp14:anchorId="07EE72D9" wp14:editId="61B8AB86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31605A">
      <w:rPr>
        <w:color w:val="17365D" w:themeColor="text2" w:themeShade="BF"/>
        <w:sz w:val="16"/>
        <w:szCs w:val="16"/>
      </w:rPr>
      <w:fldChar w:fldCharType="begin"/>
    </w:r>
    <w:r w:rsidRPr="0031605A">
      <w:rPr>
        <w:color w:val="17365D" w:themeColor="text2" w:themeShade="BF"/>
        <w:sz w:val="16"/>
        <w:szCs w:val="16"/>
      </w:rPr>
      <w:instrText>PAGE   \* MERGEFORMAT</w:instrText>
    </w:r>
    <w:r w:rsidRPr="0031605A">
      <w:rPr>
        <w:color w:val="17365D" w:themeColor="text2" w:themeShade="BF"/>
        <w:sz w:val="16"/>
        <w:szCs w:val="16"/>
      </w:rPr>
      <w:fldChar w:fldCharType="separate"/>
    </w:r>
    <w:r w:rsidRPr="0031605A">
      <w:rPr>
        <w:color w:val="17365D" w:themeColor="text2" w:themeShade="BF"/>
        <w:sz w:val="16"/>
        <w:szCs w:val="16"/>
        <w:lang w:val="es-ES"/>
      </w:rPr>
      <w:t>1</w:t>
    </w:r>
    <w:r w:rsidRPr="0031605A">
      <w:rPr>
        <w:color w:val="17365D" w:themeColor="text2" w:themeShade="BF"/>
        <w:sz w:val="16"/>
        <w:szCs w:val="16"/>
      </w:rPr>
      <w:fldChar w:fldCharType="end"/>
    </w:r>
    <w:r w:rsidRPr="0031605A">
      <w:rPr>
        <w:color w:val="17365D" w:themeColor="text2" w:themeShade="BF"/>
        <w:sz w:val="16"/>
        <w:szCs w:val="16"/>
        <w:lang w:val="es-ES"/>
      </w:rPr>
      <w:t xml:space="preserve"> | </w:t>
    </w:r>
    <w:r w:rsidRPr="0031605A">
      <w:rPr>
        <w:color w:val="17365D" w:themeColor="text2" w:themeShade="BF"/>
        <w:sz w:val="16"/>
        <w:szCs w:val="16"/>
      </w:rPr>
      <w:fldChar w:fldCharType="begin"/>
    </w:r>
    <w:r w:rsidRPr="0031605A">
      <w:rPr>
        <w:color w:val="17365D" w:themeColor="text2" w:themeShade="BF"/>
        <w:sz w:val="16"/>
        <w:szCs w:val="16"/>
      </w:rPr>
      <w:instrText>NUMPAGES  \* Arabic  \* MERGEFORMAT</w:instrText>
    </w:r>
    <w:r w:rsidRPr="0031605A">
      <w:rPr>
        <w:color w:val="17365D" w:themeColor="text2" w:themeShade="BF"/>
        <w:sz w:val="16"/>
        <w:szCs w:val="16"/>
      </w:rPr>
      <w:fldChar w:fldCharType="separate"/>
    </w:r>
    <w:r w:rsidRPr="0031605A">
      <w:rPr>
        <w:color w:val="17365D" w:themeColor="text2" w:themeShade="BF"/>
        <w:sz w:val="16"/>
        <w:szCs w:val="16"/>
        <w:lang w:val="es-ES"/>
      </w:rPr>
      <w:t>1</w:t>
    </w:r>
    <w:r w:rsidRPr="0031605A">
      <w:rPr>
        <w:color w:val="17365D" w:themeColor="text2" w:themeShade="BF"/>
        <w:sz w:val="16"/>
        <w:szCs w:val="16"/>
      </w:rPr>
      <w:fldChar w:fldCharType="end"/>
    </w:r>
  </w:p>
  <w:p w14:paraId="39197775" w14:textId="010B2CEB" w:rsidR="00EB03E6" w:rsidRPr="000634F1" w:rsidRDefault="00EB03E6" w:rsidP="0031605A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BB44" w14:textId="77777777" w:rsidR="001D1A6C" w:rsidRDefault="001D1A6C" w:rsidP="005E428C">
      <w:pPr>
        <w:spacing w:after="0" w:line="240" w:lineRule="auto"/>
      </w:pPr>
      <w:r>
        <w:separator/>
      </w:r>
    </w:p>
  </w:footnote>
  <w:footnote w:type="continuationSeparator" w:id="0">
    <w:p w14:paraId="4C368A27" w14:textId="77777777" w:rsidR="001D1A6C" w:rsidRDefault="001D1A6C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CD0CA" w14:textId="0D0208B1" w:rsidR="00EB03E6" w:rsidRDefault="00EA2F85" w:rsidP="005E428C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7E52687C" wp14:editId="565D0897">
          <wp:simplePos x="0" y="0"/>
          <wp:positionH relativeFrom="margin">
            <wp:align>center</wp:align>
          </wp:positionH>
          <wp:positionV relativeFrom="margin">
            <wp:posOffset>-1908175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16ED">
      <w:rPr>
        <w:noProof/>
        <w:lang w:eastAsia="es-MX"/>
      </w:rPr>
      <w:tab/>
    </w:r>
  </w:p>
  <w:p w14:paraId="3522961F" w14:textId="77777777" w:rsidR="00EB03E6" w:rsidRDefault="00EB03E6" w:rsidP="005E428C">
    <w:pPr>
      <w:pStyle w:val="Encabezado"/>
    </w:pPr>
  </w:p>
  <w:p w14:paraId="0AE5FAB5" w14:textId="77777777"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14:paraId="33CFA442" w14:textId="77777777"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14:paraId="3FDD3BC9" w14:textId="77777777" w:rsidR="00EB03E6" w:rsidRDefault="00EB03E6" w:rsidP="005E428C">
    <w:pPr>
      <w:pStyle w:val="Encabezado"/>
    </w:pPr>
  </w:p>
  <w:p w14:paraId="254B769F" w14:textId="77777777" w:rsidR="00EB03E6" w:rsidRDefault="00EB03E6" w:rsidP="005E428C">
    <w:pPr>
      <w:pStyle w:val="Encabezado"/>
    </w:pPr>
  </w:p>
  <w:p w14:paraId="5B127B1D" w14:textId="77777777" w:rsidR="00922091" w:rsidRDefault="00922091" w:rsidP="00723E52">
    <w:pPr>
      <w:pStyle w:val="Encabezado"/>
      <w:jc w:val="center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14:paraId="0CF35914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DD7DAD7" w14:textId="77777777"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14:paraId="7F2014EA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EAD0830" w14:textId="38F82C9F" w:rsidR="00EB03E6" w:rsidRPr="0015376B" w:rsidRDefault="00EB03E6" w:rsidP="00723E52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6D072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C063A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="00F3735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</w:t>
          </w:r>
          <w:r w:rsidR="00B744B8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4561B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</w:t>
          </w:r>
          <w:r w:rsidR="00F23E9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756EC8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5</w:t>
          </w:r>
        </w:p>
      </w:tc>
    </w:tr>
    <w:tr w:rsidR="00EB03E6" w:rsidRPr="003D5D4F" w14:paraId="0AFEB39B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CCF6267" w14:textId="77777777"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683CFEE6" w14:textId="77777777" w:rsidR="00EB03E6" w:rsidRDefault="00EB03E6" w:rsidP="00EA2F85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21AEB"/>
    <w:rsid w:val="001405E1"/>
    <w:rsid w:val="0015376B"/>
    <w:rsid w:val="001A3873"/>
    <w:rsid w:val="001A4941"/>
    <w:rsid w:val="001A7FBA"/>
    <w:rsid w:val="001B241C"/>
    <w:rsid w:val="001B436D"/>
    <w:rsid w:val="001B5385"/>
    <w:rsid w:val="001D1A6C"/>
    <w:rsid w:val="001D4D9A"/>
    <w:rsid w:val="0021626A"/>
    <w:rsid w:val="0022007C"/>
    <w:rsid w:val="002311B1"/>
    <w:rsid w:val="00234489"/>
    <w:rsid w:val="00261EA9"/>
    <w:rsid w:val="00263669"/>
    <w:rsid w:val="00297BAF"/>
    <w:rsid w:val="002A77F3"/>
    <w:rsid w:val="002B6D09"/>
    <w:rsid w:val="002D064B"/>
    <w:rsid w:val="003002D4"/>
    <w:rsid w:val="0031605A"/>
    <w:rsid w:val="003269EA"/>
    <w:rsid w:val="003500A5"/>
    <w:rsid w:val="003605DA"/>
    <w:rsid w:val="00361311"/>
    <w:rsid w:val="00370318"/>
    <w:rsid w:val="0037126C"/>
    <w:rsid w:val="00371E63"/>
    <w:rsid w:val="003826EE"/>
    <w:rsid w:val="003A42AF"/>
    <w:rsid w:val="003A508C"/>
    <w:rsid w:val="003B792E"/>
    <w:rsid w:val="003C7214"/>
    <w:rsid w:val="003D7913"/>
    <w:rsid w:val="004016ED"/>
    <w:rsid w:val="0041576F"/>
    <w:rsid w:val="00420CED"/>
    <w:rsid w:val="00431679"/>
    <w:rsid w:val="00442C93"/>
    <w:rsid w:val="004561BB"/>
    <w:rsid w:val="0048120A"/>
    <w:rsid w:val="00487768"/>
    <w:rsid w:val="00497A5C"/>
    <w:rsid w:val="004F7751"/>
    <w:rsid w:val="005111A0"/>
    <w:rsid w:val="005355E9"/>
    <w:rsid w:val="00565264"/>
    <w:rsid w:val="00582EDB"/>
    <w:rsid w:val="005A7F37"/>
    <w:rsid w:val="005E2DE5"/>
    <w:rsid w:val="005E428C"/>
    <w:rsid w:val="006219ED"/>
    <w:rsid w:val="0063150A"/>
    <w:rsid w:val="00637355"/>
    <w:rsid w:val="00643C39"/>
    <w:rsid w:val="0064460F"/>
    <w:rsid w:val="00691021"/>
    <w:rsid w:val="006B66ED"/>
    <w:rsid w:val="006D072B"/>
    <w:rsid w:val="006D67CC"/>
    <w:rsid w:val="00723E52"/>
    <w:rsid w:val="00731837"/>
    <w:rsid w:val="00756EC8"/>
    <w:rsid w:val="007570C8"/>
    <w:rsid w:val="007610DE"/>
    <w:rsid w:val="0076791D"/>
    <w:rsid w:val="00792ABC"/>
    <w:rsid w:val="007B6FBC"/>
    <w:rsid w:val="007D0FAD"/>
    <w:rsid w:val="007F05F2"/>
    <w:rsid w:val="007F6C46"/>
    <w:rsid w:val="00822FA5"/>
    <w:rsid w:val="00831038"/>
    <w:rsid w:val="00835C10"/>
    <w:rsid w:val="00872B13"/>
    <w:rsid w:val="00891D24"/>
    <w:rsid w:val="008A1A50"/>
    <w:rsid w:val="008D4319"/>
    <w:rsid w:val="008D7AA8"/>
    <w:rsid w:val="00922091"/>
    <w:rsid w:val="00925FC3"/>
    <w:rsid w:val="00930364"/>
    <w:rsid w:val="00961F06"/>
    <w:rsid w:val="00983ACE"/>
    <w:rsid w:val="009870B5"/>
    <w:rsid w:val="009D0C51"/>
    <w:rsid w:val="009E4846"/>
    <w:rsid w:val="00A60528"/>
    <w:rsid w:val="00A67242"/>
    <w:rsid w:val="00A6726E"/>
    <w:rsid w:val="00A766AD"/>
    <w:rsid w:val="00A84AEB"/>
    <w:rsid w:val="00A9378B"/>
    <w:rsid w:val="00AE1D86"/>
    <w:rsid w:val="00AF74FC"/>
    <w:rsid w:val="00B03FA8"/>
    <w:rsid w:val="00B26BCD"/>
    <w:rsid w:val="00B7433A"/>
    <w:rsid w:val="00B744B8"/>
    <w:rsid w:val="00B95E65"/>
    <w:rsid w:val="00BB0330"/>
    <w:rsid w:val="00BC6C4D"/>
    <w:rsid w:val="00BD1790"/>
    <w:rsid w:val="00BD68E7"/>
    <w:rsid w:val="00C063AC"/>
    <w:rsid w:val="00C06549"/>
    <w:rsid w:val="00C2306C"/>
    <w:rsid w:val="00C423AE"/>
    <w:rsid w:val="00C75045"/>
    <w:rsid w:val="00CC1FE4"/>
    <w:rsid w:val="00CE5DD9"/>
    <w:rsid w:val="00CF1DAA"/>
    <w:rsid w:val="00D13E59"/>
    <w:rsid w:val="00D566B8"/>
    <w:rsid w:val="00D9655A"/>
    <w:rsid w:val="00DA2FD5"/>
    <w:rsid w:val="00DB5836"/>
    <w:rsid w:val="00DD0B89"/>
    <w:rsid w:val="00DF25B9"/>
    <w:rsid w:val="00DF51D4"/>
    <w:rsid w:val="00E1016E"/>
    <w:rsid w:val="00E35737"/>
    <w:rsid w:val="00E47E62"/>
    <w:rsid w:val="00E74FBD"/>
    <w:rsid w:val="00E756E2"/>
    <w:rsid w:val="00E917B2"/>
    <w:rsid w:val="00EA2F85"/>
    <w:rsid w:val="00EB03E6"/>
    <w:rsid w:val="00EF0902"/>
    <w:rsid w:val="00EF5FCD"/>
    <w:rsid w:val="00F2370D"/>
    <w:rsid w:val="00F23E9A"/>
    <w:rsid w:val="00F23EBA"/>
    <w:rsid w:val="00F37350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288F78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  <w:style w:type="character" w:customStyle="1" w:styleId="fc3ab0df61-824e-4ea6-9b45-db4b5ee3795d-5">
    <w:name w:val="fc3ab0df61-824e-4ea6-9b45-db4b5ee3795d-5"/>
    <w:basedOn w:val="Fuentedeprrafopredeter"/>
    <w:rsid w:val="00A6726E"/>
  </w:style>
  <w:style w:type="character" w:customStyle="1" w:styleId="fc2bcc8cca-85a0-4ca6-bfc2-42255508e644-4">
    <w:name w:val="fc2bcc8cca-85a0-4ca6-bfc2-42255508e644-4"/>
    <w:basedOn w:val="Fuentedeprrafopredeter"/>
    <w:rsid w:val="005A7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9572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528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799</Words>
  <Characters>4400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3</cp:revision>
  <cp:lastPrinted>2025-10-28T23:24:00Z</cp:lastPrinted>
  <dcterms:created xsi:type="dcterms:W3CDTF">2025-10-28T23:24:00Z</dcterms:created>
  <dcterms:modified xsi:type="dcterms:W3CDTF">2025-10-28T23:25:00Z</dcterms:modified>
</cp:coreProperties>
</file>